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51EA" w14:textId="77777777" w:rsidR="000564CD" w:rsidRPr="002C1185" w:rsidRDefault="002C1185" w:rsidP="00FA611D">
      <w:pPr>
        <w:jc w:val="center"/>
        <w:rPr>
          <w:rFonts w:cstheme="minorHAnsi"/>
          <w:b/>
          <w:sz w:val="28"/>
        </w:rPr>
      </w:pPr>
      <w:r w:rsidRPr="002C1185">
        <w:rPr>
          <w:rFonts w:cstheme="minorHAnsi"/>
          <w:b/>
          <w:sz w:val="28"/>
        </w:rPr>
        <w:t>BOARD OF TRUSTEES MEETING</w:t>
      </w:r>
    </w:p>
    <w:p w14:paraId="51B71C46" w14:textId="77777777" w:rsidR="0012212A" w:rsidRDefault="0012212A" w:rsidP="002C1185">
      <w:pPr>
        <w:spacing w:after="0"/>
        <w:jc w:val="center"/>
        <w:rPr>
          <w:sz w:val="24"/>
        </w:rPr>
      </w:pPr>
      <w:r>
        <w:rPr>
          <w:sz w:val="24"/>
        </w:rPr>
        <w:t>January 8, 2026</w:t>
      </w:r>
    </w:p>
    <w:p w14:paraId="3B5DF0FA" w14:textId="6200BF48" w:rsidR="00FA611D" w:rsidRDefault="00FA611D" w:rsidP="002C1185">
      <w:pPr>
        <w:spacing w:after="0"/>
        <w:jc w:val="center"/>
        <w:rPr>
          <w:sz w:val="24"/>
        </w:rPr>
      </w:pPr>
      <w:bookmarkStart w:id="0" w:name="_GoBack"/>
      <w:bookmarkEnd w:id="0"/>
      <w:r w:rsidRPr="002C1185">
        <w:rPr>
          <w:sz w:val="24"/>
        </w:rPr>
        <w:t>2:00pm</w:t>
      </w:r>
    </w:p>
    <w:p w14:paraId="1DF28B74" w14:textId="77777777" w:rsidR="002C1185" w:rsidRPr="002C1185" w:rsidRDefault="002C1185" w:rsidP="002C1185">
      <w:pPr>
        <w:spacing w:after="0"/>
        <w:jc w:val="center"/>
        <w:rPr>
          <w:sz w:val="24"/>
        </w:rPr>
      </w:pPr>
    </w:p>
    <w:p w14:paraId="7CDC9271" w14:textId="77777777" w:rsidR="00FA611D" w:rsidRDefault="00FA611D" w:rsidP="002C1185">
      <w:pPr>
        <w:spacing w:after="0"/>
        <w:jc w:val="center"/>
        <w:rPr>
          <w:b/>
          <w:sz w:val="28"/>
        </w:rPr>
      </w:pPr>
      <w:r w:rsidRPr="002C1185">
        <w:rPr>
          <w:b/>
          <w:sz w:val="28"/>
        </w:rPr>
        <w:t>AGENDA</w:t>
      </w:r>
    </w:p>
    <w:p w14:paraId="34EAE6D2" w14:textId="77777777" w:rsidR="002C1185" w:rsidRDefault="002C1185" w:rsidP="002C1185">
      <w:pPr>
        <w:spacing w:after="0"/>
        <w:rPr>
          <w:sz w:val="24"/>
        </w:rPr>
      </w:pPr>
    </w:p>
    <w:p w14:paraId="32A5E42D" w14:textId="4DA595E2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  <w:r w:rsidRPr="002C1185">
        <w:rPr>
          <w:rFonts w:eastAsia="MS Mincho" w:cstheme="minorHAnsi"/>
          <w:sz w:val="24"/>
          <w:szCs w:val="24"/>
        </w:rPr>
        <w:t xml:space="preserve">The Cache County Fire District Board will meet Tuesday, </w:t>
      </w:r>
      <w:r w:rsidR="0012212A">
        <w:rPr>
          <w:rFonts w:eastAsia="MS Mincho" w:cstheme="minorHAnsi"/>
          <w:b/>
          <w:sz w:val="24"/>
          <w:szCs w:val="24"/>
        </w:rPr>
        <w:t>January 8, 2026</w:t>
      </w:r>
      <w:r w:rsidR="00CF7327">
        <w:rPr>
          <w:rFonts w:eastAsia="MS Mincho" w:cstheme="minorHAnsi"/>
          <w:b/>
          <w:sz w:val="24"/>
          <w:szCs w:val="24"/>
        </w:rPr>
        <w:t>,</w:t>
      </w:r>
      <w:r w:rsidRPr="002C1185">
        <w:rPr>
          <w:rFonts w:eastAsia="MS Mincho" w:cstheme="minorHAnsi"/>
          <w:sz w:val="24"/>
          <w:szCs w:val="24"/>
        </w:rPr>
        <w:t xml:space="preserve"> commencing at </w:t>
      </w:r>
      <w:r w:rsidRPr="002C1185">
        <w:rPr>
          <w:rFonts w:eastAsia="MS Mincho" w:cstheme="minorHAnsi"/>
          <w:b/>
          <w:sz w:val="24"/>
          <w:szCs w:val="24"/>
        </w:rPr>
        <w:t xml:space="preserve">2:00 p.m. </w:t>
      </w:r>
      <w:r w:rsidRPr="002C1185">
        <w:rPr>
          <w:rFonts w:eastAsia="MS Mincho" w:cstheme="minorHAnsi"/>
          <w:sz w:val="24"/>
          <w:szCs w:val="24"/>
        </w:rPr>
        <w:t xml:space="preserve">in the </w:t>
      </w:r>
      <w:r w:rsidRPr="002C1185">
        <w:rPr>
          <w:rFonts w:eastAsia="MS Mincho" w:cstheme="minorHAnsi"/>
          <w:b/>
          <w:sz w:val="24"/>
          <w:szCs w:val="24"/>
        </w:rPr>
        <w:t xml:space="preserve">Cache County Historic Courthouse, Council Conference Room, </w:t>
      </w:r>
      <w:r w:rsidRPr="002C1185">
        <w:rPr>
          <w:rFonts w:eastAsia="MS Mincho" w:cstheme="minorHAnsi"/>
          <w:sz w:val="24"/>
          <w:szCs w:val="24"/>
        </w:rPr>
        <w:t>199 North Main Logan, Utah 84321.</w:t>
      </w:r>
    </w:p>
    <w:p w14:paraId="212F5CAE" w14:textId="77777777" w:rsidR="002C1185" w:rsidRPr="002C1185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310339E2" w14:textId="77777777" w:rsidR="002C1185" w:rsidRPr="0012212A" w:rsidRDefault="002C1185" w:rsidP="002C1185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num" w:pos="720"/>
        </w:tabs>
        <w:autoSpaceDE w:val="0"/>
        <w:autoSpaceDN w:val="0"/>
        <w:adjustRightInd w:val="0"/>
        <w:spacing w:after="0" w:line="240" w:lineRule="auto"/>
        <w:outlineLvl w:val="0"/>
        <w:rPr>
          <w:rFonts w:eastAsia="Times New Roman" w:cstheme="minorHAnsi"/>
          <w:sz w:val="24"/>
          <w:szCs w:val="24"/>
        </w:rPr>
      </w:pPr>
      <w:r w:rsidRPr="0012212A">
        <w:rPr>
          <w:rFonts w:eastAsia="Times New Roman" w:cstheme="minorHAnsi"/>
          <w:b/>
          <w:smallCaps/>
          <w:sz w:val="24"/>
          <w:szCs w:val="24"/>
        </w:rPr>
        <w:t>Call to Order</w:t>
      </w:r>
      <w:r w:rsidRPr="0012212A">
        <w:rPr>
          <w:rFonts w:eastAsia="Times New Roman" w:cstheme="minorHAnsi"/>
          <w:sz w:val="24"/>
          <w:szCs w:val="24"/>
        </w:rPr>
        <w:t xml:space="preserve"> </w:t>
      </w:r>
    </w:p>
    <w:p w14:paraId="63D04F31" w14:textId="77777777" w:rsidR="002C1185" w:rsidRPr="0012212A" w:rsidRDefault="002C1185" w:rsidP="002C1185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497AFE91" w14:textId="77777777" w:rsidR="002C1185" w:rsidRPr="0012212A" w:rsidRDefault="002C1185" w:rsidP="002C1185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b/>
          <w:smallCaps/>
          <w:sz w:val="24"/>
          <w:szCs w:val="24"/>
        </w:rPr>
        <w:t>Items of Business</w:t>
      </w:r>
      <w:r w:rsidRPr="0012212A">
        <w:rPr>
          <w:rFonts w:eastAsia="MS Mincho" w:cstheme="minorHAnsi"/>
          <w:b/>
          <w:sz w:val="24"/>
          <w:szCs w:val="24"/>
        </w:rPr>
        <w:t xml:space="preserve"> </w:t>
      </w:r>
      <w:r w:rsidRPr="0012212A">
        <w:rPr>
          <w:rFonts w:eastAsia="MS Mincho" w:cstheme="minorHAnsi"/>
          <w:sz w:val="24"/>
          <w:szCs w:val="24"/>
        </w:rPr>
        <w:tab/>
      </w:r>
    </w:p>
    <w:p w14:paraId="0E84CC82" w14:textId="40E6E8BB" w:rsidR="002C1185" w:rsidRPr="0012212A" w:rsidRDefault="002C1185" w:rsidP="002C1185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 w:rsidRPr="0012212A">
        <w:rPr>
          <w:rFonts w:eastAsia="Times New Roman" w:cstheme="minorHAnsi"/>
          <w:sz w:val="24"/>
          <w:szCs w:val="24"/>
        </w:rPr>
        <w:t xml:space="preserve">Approval of Agenda –  </w:t>
      </w:r>
      <w:r w:rsidR="0012212A" w:rsidRPr="0012212A">
        <w:rPr>
          <w:rFonts w:eastAsia="Times New Roman" w:cstheme="minorHAnsi"/>
          <w:sz w:val="24"/>
          <w:szCs w:val="24"/>
        </w:rPr>
        <w:t>January 8, 2026</w:t>
      </w:r>
      <w:r w:rsidRPr="0012212A">
        <w:rPr>
          <w:rFonts w:eastAsia="Times New Roman" w:cstheme="minorHAnsi"/>
          <w:sz w:val="24"/>
          <w:szCs w:val="24"/>
        </w:rPr>
        <w:t xml:space="preserve"> </w:t>
      </w:r>
    </w:p>
    <w:p w14:paraId="610B4FBD" w14:textId="04DC241B" w:rsidR="001F7C87" w:rsidRPr="0012212A" w:rsidRDefault="002C1185" w:rsidP="0012212A">
      <w:pPr>
        <w:pStyle w:val="ListParagraph"/>
        <w:widowControl w:val="0"/>
        <w:numPr>
          <w:ilvl w:val="0"/>
          <w:numId w:val="9"/>
        </w:numPr>
        <w:tabs>
          <w:tab w:val="left" w:pos="-1440"/>
          <w:tab w:val="left" w:pos="360"/>
          <w:tab w:val="left" w:pos="1080"/>
        </w:tabs>
        <w:autoSpaceDE w:val="0"/>
        <w:autoSpaceDN w:val="0"/>
        <w:adjustRightInd w:val="0"/>
        <w:spacing w:after="0"/>
        <w:outlineLvl w:val="1"/>
        <w:rPr>
          <w:rFonts w:eastAsia="Times New Roman" w:cstheme="minorHAnsi"/>
          <w:sz w:val="24"/>
          <w:szCs w:val="24"/>
        </w:rPr>
      </w:pPr>
      <w:r w:rsidRPr="0012212A">
        <w:rPr>
          <w:rFonts w:eastAsia="Times New Roman" w:cstheme="minorHAnsi"/>
          <w:sz w:val="24"/>
          <w:szCs w:val="24"/>
        </w:rPr>
        <w:t xml:space="preserve">Approval of Minutes –  </w:t>
      </w:r>
      <w:r w:rsidR="0012212A" w:rsidRPr="0012212A">
        <w:rPr>
          <w:rFonts w:eastAsia="Times New Roman" w:cstheme="minorHAnsi"/>
          <w:sz w:val="24"/>
          <w:szCs w:val="24"/>
        </w:rPr>
        <w:t>December 16, 2025</w:t>
      </w:r>
    </w:p>
    <w:p w14:paraId="75AE89FC" w14:textId="77777777" w:rsidR="00F726B0" w:rsidRPr="0012212A" w:rsidRDefault="00F726B0" w:rsidP="00F726B0">
      <w:pPr>
        <w:pStyle w:val="ListParagraph"/>
        <w:spacing w:after="0" w:line="240" w:lineRule="auto"/>
        <w:rPr>
          <w:rFonts w:eastAsia="MS Mincho" w:cstheme="minorHAnsi"/>
          <w:sz w:val="24"/>
          <w:szCs w:val="24"/>
        </w:rPr>
      </w:pPr>
    </w:p>
    <w:p w14:paraId="3B9B6031" w14:textId="77777777" w:rsidR="0012212A" w:rsidRPr="0012212A" w:rsidRDefault="0012212A" w:rsidP="0012212A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Times New Roman" w:cstheme="minorHAnsi"/>
          <w:b/>
          <w:smallCaps/>
          <w:sz w:val="24"/>
          <w:szCs w:val="24"/>
        </w:rPr>
        <w:t>Board Chair Remarks:</w:t>
      </w:r>
    </w:p>
    <w:p w14:paraId="52C60BDF" w14:textId="173F7771" w:rsidR="0012212A" w:rsidRPr="0012212A" w:rsidRDefault="0012212A" w:rsidP="0012212A">
      <w:pPr>
        <w:pStyle w:val="NormalWeb"/>
        <w:numPr>
          <w:ilvl w:val="0"/>
          <w:numId w:val="11"/>
        </w:numPr>
        <w:spacing w:before="0" w:beforeAutospacing="0"/>
        <w:ind w:left="1440"/>
        <w:rPr>
          <w:rFonts w:asciiTheme="minorHAnsi" w:hAnsiTheme="minorHAnsi" w:cstheme="minorHAnsi"/>
        </w:rPr>
      </w:pPr>
      <w:r w:rsidRPr="0012212A">
        <w:rPr>
          <w:rFonts w:asciiTheme="minorHAnsi" w:hAnsiTheme="minorHAnsi" w:cstheme="minorHAnsi"/>
        </w:rPr>
        <w:t>Purpose and intent of the January 8 meeting</w:t>
      </w:r>
    </w:p>
    <w:p w14:paraId="78D5E4A4" w14:textId="23DC91BB" w:rsidR="0012212A" w:rsidRPr="0012212A" w:rsidRDefault="0012212A" w:rsidP="0012212A">
      <w:pPr>
        <w:pStyle w:val="NormalWeb"/>
        <w:numPr>
          <w:ilvl w:val="0"/>
          <w:numId w:val="11"/>
        </w:numPr>
        <w:spacing w:before="0" w:beforeAutospacing="0"/>
        <w:ind w:left="1440"/>
        <w:rPr>
          <w:rFonts w:asciiTheme="minorHAnsi" w:hAnsiTheme="minorHAnsi" w:cstheme="minorHAnsi"/>
        </w:rPr>
      </w:pPr>
      <w:r w:rsidRPr="0012212A">
        <w:rPr>
          <w:rFonts w:asciiTheme="minorHAnsi" w:hAnsiTheme="minorHAnsi" w:cstheme="minorHAnsi"/>
        </w:rPr>
        <w:t>Overview of transition period and upcoming governance milestones</w:t>
      </w:r>
    </w:p>
    <w:p w14:paraId="1DAA6932" w14:textId="77777777" w:rsidR="0012212A" w:rsidRPr="0012212A" w:rsidRDefault="0012212A" w:rsidP="0012212A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Times New Roman" w:cstheme="minorHAnsi"/>
          <w:b/>
          <w:smallCaps/>
          <w:sz w:val="24"/>
          <w:szCs w:val="24"/>
        </w:rPr>
        <w:t xml:space="preserve">Board Member Vacancies – </w:t>
      </w:r>
      <w:r w:rsidRPr="0012212A">
        <w:rPr>
          <w:rFonts w:cstheme="minorHAnsi"/>
          <w:sz w:val="24"/>
          <w:szCs w:val="24"/>
        </w:rPr>
        <w:t>Informational discussion</w:t>
      </w:r>
    </w:p>
    <w:p w14:paraId="2D927357" w14:textId="77777777" w:rsidR="0012212A" w:rsidRPr="0012212A" w:rsidRDefault="0012212A" w:rsidP="0012212A">
      <w:pPr>
        <w:pStyle w:val="ListParagraph"/>
        <w:numPr>
          <w:ilvl w:val="0"/>
          <w:numId w:val="12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sz w:val="24"/>
          <w:szCs w:val="24"/>
        </w:rPr>
        <w:t>Overview of current Board vacancies</w:t>
      </w:r>
    </w:p>
    <w:p w14:paraId="665F91B7" w14:textId="77777777" w:rsidR="0012212A" w:rsidRPr="0012212A" w:rsidRDefault="0012212A" w:rsidP="0012212A">
      <w:pPr>
        <w:pStyle w:val="ListParagraph"/>
        <w:numPr>
          <w:ilvl w:val="0"/>
          <w:numId w:val="12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sz w:val="24"/>
          <w:szCs w:val="24"/>
        </w:rPr>
        <w:t>Summary of application process and applications received (north and south representation)</w:t>
      </w:r>
    </w:p>
    <w:p w14:paraId="7B6613C3" w14:textId="77777777" w:rsidR="0012212A" w:rsidRPr="0012212A" w:rsidRDefault="0012212A" w:rsidP="0012212A">
      <w:pPr>
        <w:pStyle w:val="ListParagraph"/>
        <w:numPr>
          <w:ilvl w:val="0"/>
          <w:numId w:val="12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sz w:val="24"/>
          <w:szCs w:val="24"/>
        </w:rPr>
        <w:t>Introduction of applicants (if present)</w:t>
      </w:r>
    </w:p>
    <w:p w14:paraId="16110A77" w14:textId="77777777" w:rsidR="0012212A" w:rsidRPr="0012212A" w:rsidRDefault="0012212A" w:rsidP="0012212A">
      <w:pPr>
        <w:pStyle w:val="ListParagraph"/>
        <w:numPr>
          <w:ilvl w:val="0"/>
          <w:numId w:val="12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sz w:val="24"/>
          <w:szCs w:val="24"/>
        </w:rPr>
        <w:t>Outline of next steps:</w:t>
      </w:r>
    </w:p>
    <w:p w14:paraId="26CB3CFE" w14:textId="77777777" w:rsidR="0012212A" w:rsidRPr="0012212A" w:rsidRDefault="0012212A" w:rsidP="0012212A">
      <w:pPr>
        <w:pStyle w:val="ListParagraph"/>
        <w:numPr>
          <w:ilvl w:val="1"/>
          <w:numId w:val="12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sz w:val="24"/>
          <w:szCs w:val="24"/>
        </w:rPr>
        <w:t>Executive presentation of applicant names to the Cache County Council on January 27</w:t>
      </w:r>
    </w:p>
    <w:p w14:paraId="5DEF93DE" w14:textId="4B08A34F" w:rsidR="0012212A" w:rsidRPr="0012212A" w:rsidRDefault="0012212A" w:rsidP="0012212A">
      <w:pPr>
        <w:pStyle w:val="ListParagraph"/>
        <w:numPr>
          <w:ilvl w:val="0"/>
          <w:numId w:val="12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sz w:val="24"/>
          <w:szCs w:val="24"/>
        </w:rPr>
        <w:t>Anticipated February meeting with newly seated Fire Board</w:t>
      </w:r>
    </w:p>
    <w:p w14:paraId="1D395A91" w14:textId="06F9F4F3" w:rsidR="0012212A" w:rsidRPr="0012212A" w:rsidRDefault="0012212A" w:rsidP="0012212A">
      <w:pPr>
        <w:spacing w:after="0" w:line="240" w:lineRule="auto"/>
        <w:ind w:left="1080"/>
        <w:rPr>
          <w:rFonts w:eastAsia="MS Mincho" w:cstheme="minorHAnsi"/>
          <w:sz w:val="24"/>
          <w:szCs w:val="24"/>
        </w:rPr>
      </w:pPr>
    </w:p>
    <w:p w14:paraId="618B4ECA" w14:textId="1F95E2CA" w:rsidR="0012212A" w:rsidRPr="0012212A" w:rsidRDefault="0012212A" w:rsidP="00863C55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1080"/>
        </w:tabs>
        <w:autoSpaceDE w:val="0"/>
        <w:autoSpaceDN w:val="0"/>
        <w:adjustRightInd w:val="0"/>
        <w:spacing w:after="0" w:line="240" w:lineRule="auto"/>
        <w:outlineLvl w:val="1"/>
        <w:rPr>
          <w:rFonts w:eastAsia="MS Mincho" w:cstheme="minorHAnsi"/>
          <w:sz w:val="24"/>
          <w:szCs w:val="24"/>
        </w:rPr>
      </w:pPr>
      <w:r w:rsidRPr="0012212A">
        <w:rPr>
          <w:rFonts w:eastAsia="Times New Roman" w:cstheme="minorHAnsi"/>
          <w:b/>
          <w:smallCaps/>
          <w:sz w:val="24"/>
          <w:szCs w:val="24"/>
        </w:rPr>
        <w:t xml:space="preserve">District Governance Update - </w:t>
      </w:r>
      <w:r w:rsidRPr="0012212A">
        <w:rPr>
          <w:sz w:val="24"/>
          <w:szCs w:val="24"/>
        </w:rPr>
        <w:t>Resolution 02-2025 – Bylaw Amendments (Status Only)</w:t>
      </w:r>
    </w:p>
    <w:p w14:paraId="542A20B8" w14:textId="77777777" w:rsidR="0012212A" w:rsidRPr="0012212A" w:rsidRDefault="0012212A" w:rsidP="0012212A">
      <w:pPr>
        <w:pStyle w:val="ListParagraph"/>
        <w:widowControl w:val="0"/>
        <w:tabs>
          <w:tab w:val="left" w:pos="-1440"/>
          <w:tab w:val="left" w:pos="1080"/>
        </w:tabs>
        <w:autoSpaceDE w:val="0"/>
        <w:autoSpaceDN w:val="0"/>
        <w:adjustRightInd w:val="0"/>
        <w:spacing w:after="0" w:line="240" w:lineRule="auto"/>
        <w:outlineLvl w:val="1"/>
        <w:rPr>
          <w:rFonts w:eastAsia="MS Mincho" w:cstheme="minorHAnsi"/>
          <w:sz w:val="24"/>
          <w:szCs w:val="24"/>
        </w:rPr>
      </w:pPr>
    </w:p>
    <w:p w14:paraId="46D717D6" w14:textId="6F361BAA" w:rsidR="0012212A" w:rsidRPr="0012212A" w:rsidRDefault="0012212A" w:rsidP="0012212A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Times New Roman" w:cstheme="minorHAnsi"/>
          <w:b/>
          <w:smallCaps/>
          <w:sz w:val="24"/>
          <w:szCs w:val="24"/>
        </w:rPr>
        <w:t xml:space="preserve">Feasibility Study Update </w:t>
      </w:r>
    </w:p>
    <w:p w14:paraId="09D04D62" w14:textId="6191F188" w:rsidR="0012212A" w:rsidRPr="0012212A" w:rsidRDefault="0012212A" w:rsidP="0012212A">
      <w:pPr>
        <w:spacing w:after="0" w:line="240" w:lineRule="auto"/>
        <w:rPr>
          <w:rFonts w:eastAsia="MS Mincho" w:cstheme="minorHAnsi"/>
          <w:sz w:val="24"/>
          <w:szCs w:val="24"/>
        </w:rPr>
      </w:pPr>
    </w:p>
    <w:p w14:paraId="33EDE42C" w14:textId="36EBCE8A" w:rsidR="002C1185" w:rsidRPr="0012212A" w:rsidRDefault="002C1185" w:rsidP="00863C55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1080"/>
        </w:tabs>
        <w:autoSpaceDE w:val="0"/>
        <w:autoSpaceDN w:val="0"/>
        <w:adjustRightInd w:val="0"/>
        <w:spacing w:after="0" w:line="240" w:lineRule="auto"/>
        <w:outlineLvl w:val="1"/>
        <w:rPr>
          <w:rFonts w:eastAsia="MS Mincho" w:cstheme="minorHAnsi"/>
          <w:sz w:val="24"/>
          <w:szCs w:val="24"/>
        </w:rPr>
      </w:pPr>
      <w:r w:rsidRPr="0012212A">
        <w:rPr>
          <w:rFonts w:eastAsia="Times New Roman" w:cstheme="minorHAnsi"/>
          <w:b/>
          <w:smallCaps/>
          <w:sz w:val="24"/>
          <w:szCs w:val="24"/>
        </w:rPr>
        <w:t xml:space="preserve">Next Meeting </w:t>
      </w:r>
      <w:r w:rsidRPr="0012212A">
        <w:rPr>
          <w:rFonts w:eastAsia="MS Mincho" w:cstheme="minorHAnsi"/>
          <w:sz w:val="24"/>
          <w:szCs w:val="24"/>
        </w:rPr>
        <w:t xml:space="preserve">– </w:t>
      </w:r>
      <w:r w:rsidR="0012212A" w:rsidRPr="0012212A">
        <w:rPr>
          <w:rFonts w:eastAsia="MS Mincho" w:cstheme="minorHAnsi"/>
          <w:sz w:val="24"/>
          <w:szCs w:val="24"/>
        </w:rPr>
        <w:t>February 12,</w:t>
      </w:r>
      <w:r w:rsidRPr="0012212A">
        <w:rPr>
          <w:rFonts w:eastAsia="MS Mincho" w:cstheme="minorHAnsi"/>
          <w:sz w:val="24"/>
          <w:szCs w:val="24"/>
        </w:rPr>
        <w:t xml:space="preserve"> 202</w:t>
      </w:r>
      <w:r w:rsidR="00F1779B" w:rsidRPr="0012212A">
        <w:rPr>
          <w:rFonts w:eastAsia="MS Mincho" w:cstheme="minorHAnsi"/>
          <w:sz w:val="24"/>
          <w:szCs w:val="24"/>
        </w:rPr>
        <w:t>6</w:t>
      </w:r>
      <w:r w:rsidRPr="0012212A">
        <w:rPr>
          <w:rFonts w:eastAsia="MS Mincho" w:cstheme="minorHAnsi"/>
          <w:sz w:val="24"/>
          <w:szCs w:val="24"/>
        </w:rPr>
        <w:t xml:space="preserve"> – 2:00pm</w:t>
      </w:r>
    </w:p>
    <w:p w14:paraId="0F5F5FB3" w14:textId="77777777" w:rsidR="0012212A" w:rsidRPr="0012212A" w:rsidRDefault="0012212A" w:rsidP="0012212A">
      <w:pPr>
        <w:pStyle w:val="ListParagraph"/>
        <w:widowControl w:val="0"/>
        <w:tabs>
          <w:tab w:val="left" w:pos="-1440"/>
          <w:tab w:val="left" w:pos="1080"/>
        </w:tabs>
        <w:autoSpaceDE w:val="0"/>
        <w:autoSpaceDN w:val="0"/>
        <w:adjustRightInd w:val="0"/>
        <w:spacing w:after="0" w:line="240" w:lineRule="auto"/>
        <w:outlineLvl w:val="1"/>
        <w:rPr>
          <w:rFonts w:eastAsia="MS Mincho" w:cstheme="minorHAnsi"/>
          <w:sz w:val="24"/>
          <w:szCs w:val="24"/>
        </w:rPr>
      </w:pPr>
    </w:p>
    <w:p w14:paraId="538F4A52" w14:textId="245C2ED7" w:rsidR="002C1185" w:rsidRPr="0012212A" w:rsidRDefault="002C1185" w:rsidP="002C1185">
      <w:pPr>
        <w:pStyle w:val="ListParagraph"/>
        <w:numPr>
          <w:ilvl w:val="0"/>
          <w:numId w:val="8"/>
        </w:numPr>
        <w:spacing w:after="0" w:line="240" w:lineRule="auto"/>
        <w:rPr>
          <w:rFonts w:eastAsia="MS Mincho" w:cstheme="minorHAnsi"/>
          <w:sz w:val="24"/>
          <w:szCs w:val="24"/>
        </w:rPr>
      </w:pPr>
      <w:r w:rsidRPr="0012212A">
        <w:rPr>
          <w:rFonts w:eastAsia="MS Mincho" w:cstheme="minorHAnsi"/>
          <w:b/>
          <w:smallCaps/>
          <w:sz w:val="24"/>
          <w:szCs w:val="24"/>
        </w:rPr>
        <w:t>Adjourn</w:t>
      </w:r>
    </w:p>
    <w:p w14:paraId="036184FE" w14:textId="3415BFA8" w:rsidR="002C1185" w:rsidRPr="002C1185" w:rsidRDefault="002C1185" w:rsidP="002C1185">
      <w:pPr>
        <w:spacing w:after="0"/>
        <w:rPr>
          <w:sz w:val="24"/>
        </w:rPr>
      </w:pPr>
    </w:p>
    <w:sectPr w:rsidR="002C1185" w:rsidRPr="002C1185" w:rsidSect="00C82C2B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68E9B" w14:textId="77777777" w:rsidR="009042E3" w:rsidRDefault="009042E3" w:rsidP="000564CD">
      <w:pPr>
        <w:spacing w:after="0" w:line="240" w:lineRule="auto"/>
      </w:pPr>
      <w:r>
        <w:separator/>
      </w:r>
    </w:p>
  </w:endnote>
  <w:endnote w:type="continuationSeparator" w:id="0">
    <w:p w14:paraId="2284BCAF" w14:textId="77777777" w:rsidR="009042E3" w:rsidRDefault="009042E3" w:rsidP="000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D3DE" w14:textId="77777777" w:rsidR="002C1185" w:rsidRDefault="002C1185" w:rsidP="002C1185">
    <w:pPr>
      <w:pStyle w:val="Footer"/>
    </w:pPr>
    <w:r w:rsidRPr="009E598A">
      <w:rPr>
        <w:sz w:val="20"/>
        <w:szCs w:val="20"/>
      </w:rPr>
      <w:t>In compliance with the Americans with Disabilities Act, individuals needing special accommodations (including auxiliary communicative aids and services) during this meeting should notify Janeen Allen, at 755-1850 at least three working days prior to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A8C9" w14:textId="77777777" w:rsidR="009042E3" w:rsidRDefault="009042E3" w:rsidP="000564CD">
      <w:pPr>
        <w:spacing w:after="0" w:line="240" w:lineRule="auto"/>
      </w:pPr>
      <w:r>
        <w:separator/>
      </w:r>
    </w:p>
  </w:footnote>
  <w:footnote w:type="continuationSeparator" w:id="0">
    <w:p w14:paraId="12CA5476" w14:textId="77777777" w:rsidR="009042E3" w:rsidRDefault="009042E3" w:rsidP="0005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BA377" w14:textId="77777777" w:rsidR="00C82C2B" w:rsidRDefault="00FA611D" w:rsidP="00FA611D">
    <w:pPr>
      <w:pStyle w:val="Header"/>
      <w:jc w:val="center"/>
      <w:rPr>
        <w:b/>
        <w:sz w:val="32"/>
      </w:rPr>
    </w:pPr>
    <w:r w:rsidRPr="000564CD">
      <w:rPr>
        <w:rFonts w:ascii="Arial" w:eastAsia="Times New Roman" w:hAnsi="Arial" w:cs="Times New Roman"/>
        <w:b/>
        <w:noProof/>
        <w:sz w:val="28"/>
        <w:szCs w:val="20"/>
      </w:rPr>
      <w:drawing>
        <wp:anchor distT="0" distB="0" distL="114300" distR="114300" simplePos="0" relativeHeight="251662336" behindDoc="1" locked="0" layoutInCell="1" allowOverlap="1" wp14:anchorId="1C2C2F84" wp14:editId="6627AB93">
          <wp:simplePos x="0" y="0"/>
          <wp:positionH relativeFrom="margin">
            <wp:posOffset>152400</wp:posOffset>
          </wp:positionH>
          <wp:positionV relativeFrom="paragraph">
            <wp:posOffset>-133350</wp:posOffset>
          </wp:positionV>
          <wp:extent cx="1008380" cy="1007110"/>
          <wp:effectExtent l="0" t="0" r="127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09 fi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C2B" w:rsidRPr="000564CD">
      <w:rPr>
        <w:b/>
        <w:sz w:val="32"/>
      </w:rPr>
      <w:t>CACHE COUNTY FIRE DISTRICT</w:t>
    </w:r>
  </w:p>
  <w:p w14:paraId="660B0696" w14:textId="77777777" w:rsidR="00C82C2B" w:rsidRPr="00FA611D" w:rsidRDefault="00FA611D" w:rsidP="00C82C2B">
    <w:pPr>
      <w:pStyle w:val="Header"/>
      <w:spacing w:after="240"/>
      <w:jc w:val="center"/>
      <w:rPr>
        <w:sz w:val="28"/>
      </w:rPr>
    </w:pPr>
    <w:r w:rsidRPr="00FA611D">
      <w:rPr>
        <w:b/>
        <w:sz w:val="32"/>
      </w:rPr>
      <w:t>BOARD OF TRUSTEES</w:t>
    </w:r>
  </w:p>
  <w:p w14:paraId="50089A28" w14:textId="77777777" w:rsidR="00FA611D" w:rsidRDefault="00FA611D" w:rsidP="00FA611D">
    <w:pPr>
      <w:pStyle w:val="Header"/>
      <w:tabs>
        <w:tab w:val="left" w:pos="9450"/>
      </w:tabs>
      <w:ind w:left="2448"/>
    </w:pPr>
    <w:r>
      <w:t xml:space="preserve">Kathryn Beus – Board Chair                                                 </w:t>
    </w:r>
    <w:r w:rsidR="00A22101">
      <w:t>George Daines</w:t>
    </w:r>
    <w:r>
      <w:t xml:space="preserve"> – Trustee</w:t>
    </w:r>
    <w:r>
      <w:tab/>
    </w:r>
  </w:p>
  <w:p w14:paraId="750EDF6C" w14:textId="5AA97075" w:rsidR="00FA611D" w:rsidRDefault="00FA611D" w:rsidP="00FA611D">
    <w:pPr>
      <w:pStyle w:val="Header"/>
      <w:ind w:left="2430"/>
    </w:pPr>
    <w:r>
      <w:t>David Erickson – Trustee</w:t>
    </w:r>
    <w:r>
      <w:tab/>
      <w:t xml:space="preserve">                                                       </w:t>
    </w:r>
    <w:r w:rsidR="004E3901">
      <w:t>TBD</w:t>
    </w:r>
    <w:r>
      <w:t xml:space="preserve"> – Trustee</w:t>
    </w:r>
  </w:p>
  <w:p w14:paraId="569E2BD8" w14:textId="5B3982F2" w:rsidR="00FA611D" w:rsidRDefault="00FA611D" w:rsidP="00FA611D">
    <w:pPr>
      <w:pStyle w:val="Header"/>
      <w:ind w:left="2430"/>
    </w:pPr>
    <w:r>
      <w:t xml:space="preserve">Lyndsay Peterson – Trustee                                                 </w:t>
    </w:r>
    <w:r w:rsidR="004E3901">
      <w:t>TBD</w:t>
    </w:r>
    <w:r>
      <w:t xml:space="preserve"> – Trustee</w:t>
    </w:r>
  </w:p>
  <w:p w14:paraId="0D04CFD2" w14:textId="77777777" w:rsidR="00FA611D" w:rsidRDefault="00FA611D" w:rsidP="00FA611D">
    <w:pPr>
      <w:pStyle w:val="Header"/>
      <w:ind w:left="2430"/>
    </w:pPr>
    <w:r>
      <w:t>Larry Jacobsen - Trustee</w:t>
    </w:r>
  </w:p>
  <w:p w14:paraId="0CA5504F" w14:textId="77777777" w:rsidR="00C82C2B" w:rsidRDefault="00C82C2B" w:rsidP="00C82C2B">
    <w:pPr>
      <w:pStyle w:val="Header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1154" wp14:editId="3A1B7EB6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6858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6E296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54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" strokecolor="windowText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22F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819BA"/>
    <w:multiLevelType w:val="hybridMultilevel"/>
    <w:tmpl w:val="3306E176"/>
    <w:lvl w:ilvl="0" w:tplc="33C6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232F"/>
    <w:multiLevelType w:val="hybridMultilevel"/>
    <w:tmpl w:val="C88AE3F6"/>
    <w:lvl w:ilvl="0" w:tplc="E2F43048">
      <w:start w:val="4"/>
      <w:numFmt w:val="bullet"/>
      <w:lvlText w:val="-"/>
      <w:lvlJc w:val="left"/>
      <w:pPr>
        <w:ind w:left="9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085C5C42"/>
    <w:multiLevelType w:val="hybridMultilevel"/>
    <w:tmpl w:val="3446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5148E"/>
    <w:multiLevelType w:val="multilevel"/>
    <w:tmpl w:val="9DA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9322D"/>
    <w:multiLevelType w:val="hybridMultilevel"/>
    <w:tmpl w:val="14763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90C6E"/>
    <w:multiLevelType w:val="hybridMultilevel"/>
    <w:tmpl w:val="280C9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E0B19"/>
    <w:multiLevelType w:val="hybridMultilevel"/>
    <w:tmpl w:val="4EB60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0647"/>
    <w:multiLevelType w:val="hybridMultilevel"/>
    <w:tmpl w:val="FCE4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2709B"/>
    <w:multiLevelType w:val="hybridMultilevel"/>
    <w:tmpl w:val="2CE83562"/>
    <w:lvl w:ilvl="0" w:tplc="F5B609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BA5997"/>
    <w:multiLevelType w:val="multilevel"/>
    <w:tmpl w:val="716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8194A"/>
    <w:multiLevelType w:val="hybridMultilevel"/>
    <w:tmpl w:val="1B82CB4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CD"/>
    <w:rsid w:val="0001152D"/>
    <w:rsid w:val="000564CD"/>
    <w:rsid w:val="0009388C"/>
    <w:rsid w:val="0012212A"/>
    <w:rsid w:val="001545C9"/>
    <w:rsid w:val="00164212"/>
    <w:rsid w:val="001F7C87"/>
    <w:rsid w:val="00283A3A"/>
    <w:rsid w:val="002963A3"/>
    <w:rsid w:val="002B1BB7"/>
    <w:rsid w:val="002C1185"/>
    <w:rsid w:val="003454F9"/>
    <w:rsid w:val="003607D5"/>
    <w:rsid w:val="003D2658"/>
    <w:rsid w:val="003F7F81"/>
    <w:rsid w:val="0047074D"/>
    <w:rsid w:val="004D37F1"/>
    <w:rsid w:val="004E3901"/>
    <w:rsid w:val="005D7A2D"/>
    <w:rsid w:val="005E75C7"/>
    <w:rsid w:val="006E6774"/>
    <w:rsid w:val="007B1EB1"/>
    <w:rsid w:val="007B73EB"/>
    <w:rsid w:val="008E6D91"/>
    <w:rsid w:val="009042E3"/>
    <w:rsid w:val="00915FE0"/>
    <w:rsid w:val="009A4E6E"/>
    <w:rsid w:val="009D4D34"/>
    <w:rsid w:val="00A22101"/>
    <w:rsid w:val="00AB753C"/>
    <w:rsid w:val="00B75DA6"/>
    <w:rsid w:val="00BB5A7E"/>
    <w:rsid w:val="00C04739"/>
    <w:rsid w:val="00C44D84"/>
    <w:rsid w:val="00C66D02"/>
    <w:rsid w:val="00C72AB8"/>
    <w:rsid w:val="00C82C2B"/>
    <w:rsid w:val="00CB1282"/>
    <w:rsid w:val="00CF7327"/>
    <w:rsid w:val="00DC7680"/>
    <w:rsid w:val="00E01B28"/>
    <w:rsid w:val="00E8080C"/>
    <w:rsid w:val="00F1779B"/>
    <w:rsid w:val="00F70B01"/>
    <w:rsid w:val="00F726B0"/>
    <w:rsid w:val="00F81241"/>
    <w:rsid w:val="00FA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151B0A"/>
  <w15:chartTrackingRefBased/>
  <w15:docId w15:val="{6F1D2168-760B-4A6A-9E25-E528565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73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7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CD"/>
  </w:style>
  <w:style w:type="paragraph" w:styleId="Footer">
    <w:name w:val="footer"/>
    <w:basedOn w:val="Normal"/>
    <w:link w:val="FooterChar"/>
    <w:uiPriority w:val="99"/>
    <w:unhideWhenUsed/>
    <w:rsid w:val="0005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CD"/>
  </w:style>
  <w:style w:type="character" w:styleId="Hyperlink">
    <w:name w:val="Hyperlink"/>
    <w:basedOn w:val="DefaultParagraphFont"/>
    <w:uiPriority w:val="99"/>
    <w:unhideWhenUsed/>
    <w:rsid w:val="000564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47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47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C04739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C0473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7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8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George</dc:creator>
  <cp:keywords/>
  <dc:description/>
  <cp:lastModifiedBy>Tara Taylor</cp:lastModifiedBy>
  <cp:revision>3</cp:revision>
  <cp:lastPrinted>2025-10-14T18:42:00Z</cp:lastPrinted>
  <dcterms:created xsi:type="dcterms:W3CDTF">2026-01-08T18:44:00Z</dcterms:created>
  <dcterms:modified xsi:type="dcterms:W3CDTF">2026-01-08T18:44:00Z</dcterms:modified>
</cp:coreProperties>
</file>